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ind w:left="115" w:right="0"/>
        <w:rPr/>
      </w:pPr>
      <w:r>
        <w:rPr/>
        <mc:AlternateContent>
          <mc:Choice Requires="wps">
            <w:drawing>
              <wp:inline distT="0" distB="0" distL="0" distR="0">
                <wp:extent cx="6264910" cy="206375"/>
                <wp:effectExtent l="0" t="0" r="0" b="0"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062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108" w:right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4"/>
                              </w:rPr>
                              <w:t>E.B.R.A.M.</w:t>
                            </w:r>
                            <w:r>
                              <w:rPr>
                                <w:color w:val="000000"/>
                                <w:spacing w:val="-9"/>
                                <w:sz w:val="24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-9"/>
                                <w:sz w:val="24"/>
                              </w:rPr>
                              <w:t>Molise</w:t>
                            </w:r>
                            <w:r>
                              <w:rPr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Via</w:t>
                            </w:r>
                            <w:r>
                              <w:rPr>
                                <w:color w:val="000000"/>
                                <w:spacing w:val="-6"/>
                                <w:sz w:val="16"/>
                              </w:rPr>
                              <w:t xml:space="preserve"> XXIV Maggio,  65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 E/F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86100 Campobasso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tel./ fax 0874/438153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–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email: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hyperlink r:id="rId2">
                              <w:r>
                                <w:rPr>
                                  <w:rStyle w:val="Hyperlink"/>
                                  <w:color w:val="000000"/>
                                  <w:spacing w:val="-2"/>
                                  <w:sz w:val="16"/>
                                </w:rPr>
                                <w:t>ebram_cb@tin.it</w:t>
                              </w:r>
                            </w:hyperlink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;  pec: ebram@pec.it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shape_0" ID="Cornice1" path="m0,0l-2147483645,0l-2147483645,-2147483646l0,-2147483646xe" stroked="t" o:allowincell="f" style="position:absolute;margin-left:0pt;margin-top:-16.3pt;width:493.25pt;height:16.2pt;mso-wrap-style:square;v-text-anchor:top;mso-position-vertical:top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108" w:right="0"/>
                        <w:jc w:val="left"/>
                        <w:rPr>
                          <w:sz w:val="16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4"/>
                        </w:rPr>
                        <w:t>E.B.R.A.M.</w:t>
                      </w:r>
                      <w:r>
                        <w:rPr>
                          <w:color w:val="000000"/>
                          <w:spacing w:val="-9"/>
                          <w:sz w:val="24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/>
                          <w:spacing w:val="-9"/>
                          <w:sz w:val="24"/>
                        </w:rPr>
                        <w:t>Molise</w:t>
                      </w:r>
                      <w:r>
                        <w:rPr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Via</w:t>
                      </w:r>
                      <w:r>
                        <w:rPr>
                          <w:color w:val="000000"/>
                          <w:spacing w:val="-6"/>
                          <w:sz w:val="16"/>
                        </w:rPr>
                        <w:t xml:space="preserve"> XXIV Maggio,  65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 E/F</w:t>
                      </w:r>
                      <w:r>
                        <w:rPr>
                          <w:color w:val="000000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86100 Campobasso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tel./ fax 0874/438153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–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sz w:val="16"/>
                        </w:rPr>
                        <w:t>email: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 xml:space="preserve"> </w:t>
                      </w:r>
                      <w:hyperlink r:id="rId3">
                        <w:r>
                          <w:rPr>
                            <w:rStyle w:val="Hyperlink"/>
                            <w:color w:val="000000"/>
                            <w:spacing w:val="-2"/>
                            <w:sz w:val="16"/>
                          </w:rPr>
                          <w:t>ebram_cb@tin.it</w:t>
                        </w:r>
                      </w:hyperlink>
                      <w:r>
                        <w:rPr>
                          <w:color w:val="000000"/>
                          <w:spacing w:val="-2"/>
                          <w:sz w:val="16"/>
                        </w:rPr>
                        <w:t>;  pec: ebram@pec.it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BodyText"/>
        <w:spacing w:before="7" w:after="0"/>
        <w:rPr>
          <w:sz w:val="17"/>
        </w:rPr>
      </w:pPr>
      <w:r>
        <w:rPr>
          <w:sz w:val="17"/>
        </w:rPr>
        <mc:AlternateContent>
          <mc:Choice Requires="wps">
            <w:drawing>
              <wp:anchor behindDoc="1" distT="0" distB="0" distL="0" distR="0" simplePos="0" locked="0" layoutInCell="0" allowOverlap="1" relativeHeight="4">
                <wp:simplePos x="0" y="0"/>
                <wp:positionH relativeFrom="page">
                  <wp:posOffset>647700</wp:posOffset>
                </wp:positionH>
                <wp:positionV relativeFrom="paragraph">
                  <wp:posOffset>156845</wp:posOffset>
                </wp:positionV>
                <wp:extent cx="6264910" cy="265430"/>
                <wp:effectExtent l="0" t="3175" r="0" b="3175"/>
                <wp:wrapTopAndBottom/>
                <wp:docPr id="2" name="Cornic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5080" cy="2653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user"/>
                              <w:spacing w:before="18" w:after="0"/>
                              <w:ind w:hanging="0" w:left="984" w:right="0"/>
                              <w:jc w:val="left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000000"/>
                                <w:sz w:val="32"/>
                              </w:rPr>
                              <w:t>DOMANDA</w:t>
                            </w:r>
                            <w:r>
                              <w:rPr>
                                <w:color w:val="000000"/>
                                <w:spacing w:val="-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CONTRIBUTO</w:t>
                            </w:r>
                            <w:r>
                              <w:rPr>
                                <w:color w:val="000000"/>
                                <w:spacing w:val="-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QUALITÀ</w:t>
                            </w:r>
                            <w:r>
                              <w:rPr>
                                <w:color w:val="000000"/>
                                <w:spacing w:val="-1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32"/>
                              </w:rPr>
                              <w:t>BREVETTI</w:t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" path="m0,0l-2147483645,0l-2147483645,-2147483646l0,-2147483646xe" stroked="t" o:allowincell="f" style="position:absolute;margin-left:51pt;margin-top:12.35pt;width:493.25pt;height:20.85pt;mso-wrap-style:square;v-text-anchor:top;mso-position-horizontal-relative:page">
                <v:fill o:detectmouseclick="t" on="false"/>
                <v:stroke color="black" weight="6480" joinstyle="round" endcap="flat"/>
                <v:textbox>
                  <w:txbxContent>
                    <w:p>
                      <w:pPr>
                        <w:pStyle w:val="Contenutocorniceuser"/>
                        <w:spacing w:before="18" w:after="0"/>
                        <w:ind w:hanging="0" w:left="984" w:right="0"/>
                        <w:jc w:val="left"/>
                        <w:rPr>
                          <w:sz w:val="32"/>
                        </w:rPr>
                      </w:pPr>
                      <w:r>
                        <w:rPr>
                          <w:color w:val="000000"/>
                          <w:sz w:val="32"/>
                        </w:rPr>
                        <w:t>DOMANDA</w:t>
                      </w:r>
                      <w:r>
                        <w:rPr>
                          <w:color w:val="000000"/>
                          <w:spacing w:val="-2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PER</w:t>
                      </w:r>
                      <w:r>
                        <w:rPr>
                          <w:color w:val="000000"/>
                          <w:spacing w:val="3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CONTRIBUTO</w:t>
                      </w:r>
                      <w:r>
                        <w:rPr>
                          <w:color w:val="000000"/>
                          <w:spacing w:val="-1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QUALITÀ</w:t>
                      </w:r>
                      <w:r>
                        <w:rPr>
                          <w:color w:val="000000"/>
                          <w:spacing w:val="-1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E</w:t>
                      </w:r>
                      <w:r>
                        <w:rPr>
                          <w:color w:val="000000"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color w:val="000000"/>
                          <w:sz w:val="32"/>
                        </w:rPr>
                        <w:t>BREVETTI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Normal"/>
        <w:spacing w:before="90" w:after="0"/>
        <w:ind w:hanging="0" w:left="232" w:right="0"/>
        <w:jc w:val="left"/>
        <w:rPr>
          <w:sz w:val="24"/>
        </w:rPr>
      </w:pPr>
      <w:r>
        <mc:AlternateContent>
          <mc:Choice Requires="wpg">
            <w:drawing>
              <wp:anchor behindDoc="1" distT="3175" distB="0" distL="0" distR="635" simplePos="0" locked="0" layoutInCell="0" allowOverlap="1" relativeHeight="6">
                <wp:simplePos x="0" y="0"/>
                <wp:positionH relativeFrom="page">
                  <wp:posOffset>644525</wp:posOffset>
                </wp:positionH>
                <wp:positionV relativeFrom="paragraph">
                  <wp:posOffset>39370</wp:posOffset>
                </wp:positionV>
                <wp:extent cx="6271260" cy="7197090"/>
                <wp:effectExtent l="635" t="3810" r="1905" b="0"/>
                <wp:wrapNone/>
                <wp:docPr id="3" name="Forma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200" cy="7197120"/>
                          <a:chOff x="0" y="0"/>
                          <a:chExt cx="6271200" cy="7197120"/>
                        </a:xfrm>
                      </wpg:grpSpPr>
                      <wps:wsp>
                        <wps:cNvPr id="4" name=""/>
                        <wps:cNvSpPr/>
                        <wps:spPr>
                          <a:xfrm>
                            <a:off x="0" y="0"/>
                            <a:ext cx="6265080" cy="5040"/>
                          </a:xfrm>
                          <a:custGeom>
                            <a:avLst/>
                            <a:gdLst>
                              <a:gd name="textAreaLeft" fmla="*/ 0 w 3551760"/>
                              <a:gd name="textAreaRight" fmla="*/ 3552480 w 3551760"/>
                              <a:gd name="textAreaTop" fmla="*/ 0 h 2880"/>
                              <a:gd name="textAreaBottom" fmla="*/ 3600 h 28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03" h="18"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18" y="18"/>
                                </a:lnTo>
                                <a:lnTo>
                                  <a:pt x="18" y="0"/>
                                </a:lnTo>
                                <a:moveTo>
                                  <a:pt x="17402" y="0"/>
                                </a:moveTo>
                                <a:lnTo>
                                  <a:pt x="18" y="0"/>
                                </a:lnTo>
                                <a:lnTo>
                                  <a:pt x="18" y="18"/>
                                </a:lnTo>
                                <a:lnTo>
                                  <a:pt x="17402" y="18"/>
                                </a:lnTo>
                                <a:lnTo>
                                  <a:pt x="174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269400" y="0"/>
                            <a:ext cx="0" cy="559872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40" y="6480"/>
                            <a:ext cx="0" cy="5593680"/>
                          </a:xfrm>
                          <a:prstGeom prst="line">
                            <a:avLst/>
                          </a:prstGeom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" name="" descr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>
                            <a:off x="75600" y="5599440"/>
                            <a:ext cx="6116400" cy="263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pic:spPr>
                      </pic:pic>
                      <wps:wsp>
                        <wps:cNvPr id="6" name=""/>
                        <wps:cNvSpPr/>
                        <wps:spPr>
                          <a:xfrm>
                            <a:off x="0" y="5599440"/>
                            <a:ext cx="6271200" cy="143244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080 w 3555360"/>
                              <a:gd name="textAreaTop" fmla="*/ 0 h 812160"/>
                              <a:gd name="textAreaBottom" fmla="*/ 812880 h 8121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20" h="3983"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6"/>
                                </a:lnTo>
                                <a:lnTo>
                                  <a:pt x="0" y="1143"/>
                                </a:lnTo>
                                <a:lnTo>
                                  <a:pt x="0" y="1549"/>
                                </a:lnTo>
                                <a:lnTo>
                                  <a:pt x="0" y="1951"/>
                                </a:lnTo>
                                <a:lnTo>
                                  <a:pt x="0" y="2359"/>
                                </a:lnTo>
                                <a:lnTo>
                                  <a:pt x="0" y="2764"/>
                                </a:lnTo>
                                <a:lnTo>
                                  <a:pt x="0" y="3170"/>
                                </a:lnTo>
                                <a:lnTo>
                                  <a:pt x="0" y="3578"/>
                                </a:lnTo>
                                <a:lnTo>
                                  <a:pt x="0" y="3983"/>
                                </a:lnTo>
                                <a:lnTo>
                                  <a:pt x="18" y="3983"/>
                                </a:lnTo>
                                <a:lnTo>
                                  <a:pt x="18" y="3578"/>
                                </a:lnTo>
                                <a:lnTo>
                                  <a:pt x="18" y="3170"/>
                                </a:lnTo>
                                <a:lnTo>
                                  <a:pt x="18" y="2764"/>
                                </a:lnTo>
                                <a:lnTo>
                                  <a:pt x="18" y="2359"/>
                                </a:lnTo>
                                <a:lnTo>
                                  <a:pt x="18" y="1951"/>
                                </a:lnTo>
                                <a:lnTo>
                                  <a:pt x="18" y="1549"/>
                                </a:lnTo>
                                <a:lnTo>
                                  <a:pt x="18" y="1143"/>
                                </a:lnTo>
                                <a:lnTo>
                                  <a:pt x="18" y="736"/>
                                </a:lnTo>
                                <a:lnTo>
                                  <a:pt x="18" y="0"/>
                                </a:lnTo>
                                <a:moveTo>
                                  <a:pt x="17420" y="0"/>
                                </a:moveTo>
                                <a:lnTo>
                                  <a:pt x="17402" y="0"/>
                                </a:lnTo>
                                <a:lnTo>
                                  <a:pt x="17402" y="736"/>
                                </a:lnTo>
                                <a:lnTo>
                                  <a:pt x="17402" y="1143"/>
                                </a:lnTo>
                                <a:lnTo>
                                  <a:pt x="17402" y="1549"/>
                                </a:lnTo>
                                <a:lnTo>
                                  <a:pt x="17402" y="1951"/>
                                </a:lnTo>
                                <a:lnTo>
                                  <a:pt x="17402" y="2359"/>
                                </a:lnTo>
                                <a:lnTo>
                                  <a:pt x="17402" y="2764"/>
                                </a:lnTo>
                                <a:lnTo>
                                  <a:pt x="17402" y="3170"/>
                                </a:lnTo>
                                <a:lnTo>
                                  <a:pt x="17402" y="3578"/>
                                </a:lnTo>
                                <a:lnTo>
                                  <a:pt x="17402" y="3983"/>
                                </a:lnTo>
                                <a:lnTo>
                                  <a:pt x="17420" y="3983"/>
                                </a:lnTo>
                                <a:lnTo>
                                  <a:pt x="17420" y="3578"/>
                                </a:lnTo>
                                <a:lnTo>
                                  <a:pt x="17420" y="3170"/>
                                </a:lnTo>
                                <a:lnTo>
                                  <a:pt x="17420" y="2764"/>
                                </a:lnTo>
                                <a:lnTo>
                                  <a:pt x="17420" y="2359"/>
                                </a:lnTo>
                                <a:lnTo>
                                  <a:pt x="17420" y="1951"/>
                                </a:lnTo>
                                <a:lnTo>
                                  <a:pt x="17420" y="1549"/>
                                </a:lnTo>
                                <a:lnTo>
                                  <a:pt x="17420" y="1143"/>
                                </a:lnTo>
                                <a:lnTo>
                                  <a:pt x="17420" y="736"/>
                                </a:lnTo>
                                <a:lnTo>
                                  <a:pt x="17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672720" y="7178040"/>
                            <a:ext cx="2029320" cy="0"/>
                          </a:xfrm>
                          <a:prstGeom prst="line">
                            <a:avLst/>
                          </a:prstGeom>
                          <a:ln w="50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7" name=""/>
                        <wps:cNvSpPr/>
                        <wps:spPr>
                          <a:xfrm>
                            <a:off x="0" y="7034040"/>
                            <a:ext cx="6271200" cy="163080"/>
                          </a:xfrm>
                          <a:custGeom>
                            <a:avLst/>
                            <a:gdLst>
                              <a:gd name="textAreaLeft" fmla="*/ 0 w 3555360"/>
                              <a:gd name="textAreaRight" fmla="*/ 3556080 w 3555360"/>
                              <a:gd name="textAreaTop" fmla="*/ 0 h 92520"/>
                              <a:gd name="textAreaBottom" fmla="*/ 93240 h 92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7420" h="457">
                                <a:moveTo>
                                  <a:pt x="18" y="441"/>
                                </a:moveTo>
                                <a:lnTo>
                                  <a:pt x="0" y="441"/>
                                </a:lnTo>
                                <a:lnTo>
                                  <a:pt x="0" y="457"/>
                                </a:lnTo>
                                <a:lnTo>
                                  <a:pt x="18" y="457"/>
                                </a:lnTo>
                                <a:lnTo>
                                  <a:pt x="18" y="441"/>
                                </a:lnTo>
                                <a:moveTo>
                                  <a:pt x="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1"/>
                                </a:lnTo>
                                <a:lnTo>
                                  <a:pt x="18" y="441"/>
                                </a:lnTo>
                                <a:lnTo>
                                  <a:pt x="18" y="0"/>
                                </a:lnTo>
                                <a:moveTo>
                                  <a:pt x="17420" y="441"/>
                                </a:moveTo>
                                <a:lnTo>
                                  <a:pt x="17402" y="441"/>
                                </a:lnTo>
                                <a:lnTo>
                                  <a:pt x="18" y="441"/>
                                </a:lnTo>
                                <a:lnTo>
                                  <a:pt x="18" y="457"/>
                                </a:lnTo>
                                <a:lnTo>
                                  <a:pt x="17402" y="457"/>
                                </a:lnTo>
                                <a:lnTo>
                                  <a:pt x="17420" y="457"/>
                                </a:lnTo>
                                <a:lnTo>
                                  <a:pt x="17420" y="441"/>
                                </a:lnTo>
                                <a:moveTo>
                                  <a:pt x="17420" y="0"/>
                                </a:moveTo>
                                <a:lnTo>
                                  <a:pt x="17402" y="0"/>
                                </a:lnTo>
                                <a:lnTo>
                                  <a:pt x="17402" y="441"/>
                                </a:lnTo>
                                <a:lnTo>
                                  <a:pt x="17420" y="441"/>
                                </a:lnTo>
                                <a:lnTo>
                                  <a:pt x="174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Forma3" style="position:absolute;margin-left:50.75pt;margin-top:3.1pt;width:493.8pt;height:566.7pt" coordorigin="1015,62" coordsize="9876,11334">
                <v:line id="shape_0" from="10888,62" to="10888,8878" stroked="t" o:allowincell="f" style="position:absolute;mso-position-horizontal-relative:page">
                  <v:stroke color="black" weight="6480" joinstyle="round" endcap="flat"/>
                  <v:fill o:detectmouseclick="t" on="false"/>
                  <w10:wrap type="none"/>
                </v:line>
                <v:line id="shape_0" from="1020,72" to="1020,8880" stroked="t" o:allowincell="f" style="position:absolute;mso-position-horizontal-relative:page">
                  <v:stroke color="black" weight="6480" joinstyle="round" endcap="flat"/>
                  <v:fill o:detectmouseclick="t" on="false"/>
                  <w10:wrap type="none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stroked="f" o:allowincell="f" style="position:absolute;left:1134;top:8880;width:9631;height:414;mso-wrap-style:none;v-text-anchor:middle;mso-position-horizontal-relative:page" type="_x0000_t75">
                  <v:imagedata r:id="rId5" o:detectmouseclick="t"/>
                  <v:stroke color="#3465a4" joinstyle="round" endcap="flat"/>
                  <w10:wrap type="none"/>
                </v:shape>
                <v:line id="shape_0" from="6799,11366" to="9994,11366" stroked="t" o:allowincell="f" style="position:absolute;mso-position-horizontal-relative:page">
                  <v:stroke color="black" weight="5040" joinstyle="round" endcap="flat"/>
                  <v:fill o:detectmouseclick="t" on="false"/>
                  <w10:wrap type="none"/>
                </v:line>
              </v:group>
            </w:pict>
          </mc:Fallback>
        </mc:AlternateContent>
      </w:r>
      <w:r>
        <w:rPr>
          <w:sz w:val="24"/>
        </w:rPr>
        <w:t>Spett.le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E.B.R.A.M.  Molise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Via XXVI Maggio, 65 E/F</w:t>
      </w:r>
    </w:p>
    <w:p>
      <w:pPr>
        <w:pStyle w:val="Normal"/>
        <w:spacing w:before="0" w:after="0"/>
        <w:ind w:hanging="0" w:left="232" w:right="0"/>
        <w:jc w:val="left"/>
        <w:rPr>
          <w:sz w:val="24"/>
        </w:rPr>
      </w:pPr>
      <w:r>
        <w:rPr>
          <w:spacing w:val="-2"/>
          <w:sz w:val="24"/>
        </w:rPr>
        <w:t>86100 Campobasso</w:t>
      </w:r>
    </w:p>
    <w:p>
      <w:pPr>
        <w:pStyle w:val="BodyText"/>
        <w:spacing w:before="3" w:after="0"/>
        <w:rPr/>
      </w:pPr>
      <w:r>
        <w:rPr/>
      </w:r>
    </w:p>
    <w:p>
      <w:pPr>
        <w:pStyle w:val="BodyText"/>
        <w:tabs>
          <w:tab w:val="clear" w:pos="720"/>
          <w:tab w:val="left" w:pos="6488" w:leader="none"/>
        </w:tabs>
        <w:spacing w:before="91" w:after="0"/>
        <w:ind w:left="232" w:right="0"/>
        <w:rPr/>
      </w:pPr>
      <w:r>
        <w:rPr/>
        <w:t>Il</w:t>
      </w:r>
      <w:r>
        <w:rPr>
          <w:spacing w:val="-3"/>
        </w:rPr>
        <w:t xml:space="preserve"> </w:t>
      </w:r>
      <w:r>
        <w:rPr/>
        <w:t>sottoscritto</w:t>
      </w:r>
      <w:r>
        <w:rPr>
          <w:u w:val="single"/>
        </w:rPr>
        <w:tab/>
      </w:r>
      <w:r>
        <w:rPr/>
        <w:t>titolare/rappresentante</w:t>
      </w:r>
      <w:r>
        <w:rPr>
          <w:spacing w:val="-2"/>
        </w:rPr>
        <w:t xml:space="preserve"> </w:t>
      </w:r>
      <w:r>
        <w:rPr/>
        <w:t>legale</w:t>
      </w:r>
      <w:r>
        <w:rPr>
          <w:spacing w:val="-2"/>
        </w:rPr>
        <w:t xml:space="preserve"> </w:t>
      </w:r>
      <w:r>
        <w:rPr/>
        <w:t>della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7627" w:leader="none"/>
        </w:tabs>
        <w:spacing w:before="91" w:after="0"/>
        <w:ind w:left="232" w:right="0"/>
        <w:rPr/>
      </w:pPr>
      <w:r>
        <w:rPr/>
        <w:t>ditta</w:t>
      </w:r>
      <w:r>
        <w:rPr>
          <w:u w:val="single"/>
        </w:rPr>
        <w:t xml:space="preserve"> </w:t>
        <w:tab/>
      </w:r>
    </w:p>
    <w:p>
      <w:pPr>
        <w:pStyle w:val="BodyText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3581" w:leader="none"/>
          <w:tab w:val="left" w:pos="4669" w:leader="none"/>
          <w:tab w:val="left" w:pos="7853" w:leader="none"/>
          <w:tab w:val="left" w:pos="9900" w:leader="none"/>
        </w:tabs>
        <w:spacing w:before="91" w:after="0"/>
        <w:ind w:left="232" w:right="0"/>
        <w:rPr/>
      </w:pPr>
      <w:r>
        <w:rPr/>
        <w:t>con sede</w:t>
      </w:r>
      <w:r>
        <w:rPr>
          <w:spacing w:val="-1"/>
        </w:rPr>
        <w:t xml:space="preserve"> </w:t>
      </w:r>
      <w:r>
        <w:rPr/>
        <w:t>in</w:t>
      </w:r>
      <w:r>
        <w:rPr>
          <w:u w:val="single"/>
        </w:rPr>
        <w:tab/>
      </w:r>
      <w:r>
        <w:rPr/>
        <w:t>CAP</w:t>
      </w:r>
      <w:r>
        <w:rPr>
          <w:u w:val="single"/>
        </w:rPr>
        <w:tab/>
      </w:r>
      <w:r>
        <w:rPr/>
        <w:t>via</w:t>
      </w:r>
      <w:r>
        <w:rPr>
          <w:u w:val="single"/>
        </w:rPr>
        <w:tab/>
      </w:r>
      <w:r>
        <w:rPr/>
        <w:t>tel</w:t>
      </w:r>
      <w:r>
        <w:rPr>
          <w:u w:val="single"/>
        </w:rPr>
        <w:t xml:space="preserve"> </w:t>
        <w:tab/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3207" w:leader="none"/>
          <w:tab w:val="left" w:pos="6441" w:leader="none"/>
          <w:tab w:val="left" w:pos="9897" w:leader="none"/>
        </w:tabs>
        <w:spacing w:before="91" w:after="0"/>
        <w:ind w:left="232" w:right="0"/>
        <w:rPr/>
      </w:pPr>
      <w:r>
        <w:rPr/>
        <w:t>P:IVA</w:t>
      </w:r>
      <w:r>
        <w:rPr>
          <w:u w:val="single"/>
        </w:rPr>
        <w:tab/>
      </w:r>
      <w:r>
        <w:rPr/>
        <w:t>C.F.</w:t>
      </w:r>
      <w:r>
        <w:rPr>
          <w:u w:val="single"/>
        </w:rPr>
        <w:tab/>
      </w:r>
      <w:r>
        <w:rPr/>
        <w:t>matr.Inps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>
      <w:pPr>
        <w:pStyle w:val="BodyText"/>
        <w:spacing w:before="10" w:after="0"/>
        <w:rPr>
          <w:sz w:val="19"/>
        </w:rPr>
      </w:pPr>
      <w:r>
        <w:rPr>
          <w:sz w:val="19"/>
        </w:rPr>
      </w:r>
    </w:p>
    <w:p>
      <w:pPr>
        <w:pStyle w:val="Heading1"/>
        <w:tabs>
          <w:tab w:val="clear" w:pos="720"/>
          <w:tab w:val="left" w:pos="9821" w:leader="none"/>
        </w:tabs>
        <w:spacing w:before="0" w:after="0"/>
        <w:rPr>
          <w:b w:val="false"/>
        </w:rPr>
      </w:pPr>
      <w:r>
        <w:rPr/>
        <w:t>Indirizzo</w:t>
      </w:r>
      <w:r>
        <w:rPr>
          <w:spacing w:val="-3"/>
        </w:rPr>
        <w:t xml:space="preserve"> </w:t>
      </w:r>
      <w:r>
        <w:rPr/>
        <w:t>mail</w:t>
      </w:r>
      <w:r>
        <w:rPr>
          <w:spacing w:val="-4"/>
        </w:rPr>
        <w:t xml:space="preserve"> </w:t>
      </w:r>
      <w:r>
        <w:rPr/>
        <w:t>da</w:t>
      </w:r>
      <w:r>
        <w:rPr>
          <w:spacing w:val="-4"/>
        </w:rPr>
        <w:t xml:space="preserve"> </w:t>
      </w:r>
      <w:r>
        <w:rPr/>
        <w:t>utilizzare</w:t>
      </w:r>
      <w:r>
        <w:rPr>
          <w:spacing w:val="-3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l’invio</w:t>
      </w:r>
      <w:r>
        <w:rPr>
          <w:spacing w:val="-2"/>
        </w:rPr>
        <w:t xml:space="preserve"> </w:t>
      </w:r>
      <w:r>
        <w:rPr/>
        <w:t>della</w:t>
      </w:r>
      <w:r>
        <w:rPr>
          <w:spacing w:val="-4"/>
        </w:rPr>
        <w:t xml:space="preserve"> </w:t>
      </w:r>
      <w:r>
        <w:rPr/>
        <w:t>certificazione</w:t>
      </w:r>
      <w:r>
        <w:rPr>
          <w:spacing w:val="-3"/>
        </w:rPr>
        <w:t xml:space="preserve"> </w:t>
      </w:r>
      <w:r>
        <w:rPr/>
        <w:t>CU</w:t>
      </w:r>
      <w:r>
        <w:rPr>
          <w:b w:val="false"/>
          <w:u w:val="single"/>
        </w:rPr>
        <w:t xml:space="preserve"> </w:t>
        <w:tab/>
      </w:r>
    </w:p>
    <w:p>
      <w:pPr>
        <w:pStyle w:val="BodyText"/>
        <w:rPr/>
      </w:pPr>
      <w:r>
        <w:rPr/>
      </w:r>
    </w:p>
    <w:p>
      <w:pPr>
        <w:pStyle w:val="BodyText"/>
        <w:spacing w:before="1" w:after="0"/>
        <w:rPr/>
      </w:pPr>
      <w:r>
        <w:rPr/>
      </w:r>
    </w:p>
    <w:p>
      <w:pPr>
        <w:pStyle w:val="BodyText"/>
        <w:ind w:left="232" w:right="0"/>
        <w:rPr/>
      </w:pPr>
      <w:r>
        <w:rPr/>
        <w:t>Presenta</w:t>
      </w:r>
      <w:r>
        <w:rPr>
          <w:spacing w:val="-2"/>
        </w:rPr>
        <w:t xml:space="preserve"> </w:t>
      </w:r>
      <w:r>
        <w:rPr/>
        <w:t>richiesta</w:t>
      </w:r>
      <w:r>
        <w:rPr>
          <w:spacing w:val="-1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contributo</w:t>
      </w:r>
      <w:r>
        <w:rPr>
          <w:spacing w:val="-1"/>
        </w:rPr>
        <w:t xml:space="preserve"> </w:t>
      </w:r>
      <w:r>
        <w:rPr/>
        <w:t>per</w:t>
      </w:r>
      <w:r>
        <w:rPr>
          <w:spacing w:val="4"/>
        </w:rPr>
        <w:t xml:space="preserve"> </w:t>
      </w:r>
      <w:r>
        <w:rPr>
          <w:rFonts w:ascii="Wingdings" w:hAnsi="Wingdings"/>
        </w:rPr>
        <w:t></w:t>
      </w:r>
      <w:r>
        <w:rPr>
          <w:spacing w:val="-2"/>
        </w:rPr>
        <w:t xml:space="preserve"> </w:t>
      </w:r>
      <w:r>
        <w:rPr/>
        <w:t>Certificazione</w:t>
      </w:r>
      <w:r>
        <w:rPr>
          <w:spacing w:val="-3"/>
        </w:rPr>
        <w:t xml:space="preserve"> </w:t>
      </w:r>
      <w:r>
        <w:rPr/>
        <w:t>qualità</w:t>
      </w:r>
      <w:r>
        <w:rPr>
          <w:spacing w:val="-3"/>
        </w:rPr>
        <w:t xml:space="preserve"> </w:t>
      </w:r>
      <w:r>
        <w:rPr>
          <w:rFonts w:ascii="Wingdings" w:hAnsi="Wingdings"/>
        </w:rPr>
        <w:t></w:t>
      </w:r>
      <w:r>
        <w:rPr>
          <w:spacing w:val="-1"/>
        </w:rPr>
        <w:t xml:space="preserve"> </w:t>
      </w:r>
      <w:r>
        <w:rPr/>
        <w:t>Deposito</w:t>
      </w:r>
      <w:r>
        <w:rPr>
          <w:spacing w:val="-2"/>
        </w:rPr>
        <w:t xml:space="preserve"> </w:t>
      </w:r>
      <w:r>
        <w:rPr/>
        <w:t>brevetti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8539" w:leader="none"/>
        </w:tabs>
        <w:spacing w:before="91" w:after="0"/>
        <w:ind w:left="232" w:right="0"/>
        <w:rPr/>
      </w:pPr>
      <w:r>
        <w:rPr/>
        <w:t>L’investimento</w:t>
      </w:r>
      <w:r>
        <w:rPr>
          <w:spacing w:val="-1"/>
        </w:rPr>
        <w:t xml:space="preserve"> </w:t>
      </w:r>
      <w:r>
        <w:rPr/>
        <w:t>complessivo</w:t>
      </w:r>
      <w:r>
        <w:rPr>
          <w:spacing w:val="-1"/>
        </w:rPr>
        <w:t xml:space="preserve"> </w:t>
      </w:r>
      <w:r>
        <w:rPr/>
        <w:t>ammonta</w:t>
      </w:r>
      <w:r>
        <w:rPr>
          <w:spacing w:val="-2"/>
        </w:rPr>
        <w:t xml:space="preserve"> </w:t>
      </w:r>
      <w:r>
        <w:rPr/>
        <w:t>a</w:t>
      </w:r>
      <w:r>
        <w:rPr>
          <w:spacing w:val="1"/>
        </w:rPr>
        <w:t xml:space="preserve"> </w:t>
      </w:r>
      <w:r>
        <w:rPr/>
        <w:t>€</w:t>
      </w:r>
      <w:r>
        <w:rPr>
          <w:u w:val="single"/>
        </w:rPr>
        <w:tab/>
      </w:r>
      <w:r>
        <w:rPr/>
        <w:t>IVA</w:t>
      </w:r>
      <w:r>
        <w:rPr>
          <w:spacing w:val="-2"/>
        </w:rPr>
        <w:t xml:space="preserve"> </w:t>
      </w:r>
      <w:r>
        <w:rPr/>
        <w:t>esclusa</w:t>
      </w:r>
    </w:p>
    <w:p>
      <w:pPr>
        <w:pStyle w:val="BodyText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3068" w:leader="none"/>
          <w:tab w:val="left" w:pos="6110" w:leader="none"/>
        </w:tabs>
        <w:spacing w:before="91" w:after="0"/>
        <w:ind w:left="232" w:right="0"/>
        <w:rPr/>
      </w:pPr>
      <w:r>
        <w:rPr/>
        <w:t>come</w:t>
      </w:r>
      <w:r>
        <w:rPr>
          <w:spacing w:val="-1"/>
        </w:rPr>
        <w:t xml:space="preserve"> </w:t>
      </w:r>
      <w:r>
        <w:rPr/>
        <w:t>da</w:t>
      </w:r>
      <w:r>
        <w:rPr>
          <w:spacing w:val="-1"/>
        </w:rPr>
        <w:t xml:space="preserve"> </w:t>
      </w:r>
      <w:r>
        <w:rPr/>
        <w:t>fattura</w:t>
      </w:r>
      <w:r>
        <w:rPr>
          <w:spacing w:val="-1"/>
        </w:rPr>
        <w:t xml:space="preserve"> </w:t>
      </w:r>
      <w:r>
        <w:rPr/>
        <w:t>n.</w:t>
      </w:r>
      <w:r>
        <w:rPr>
          <w:u w:val="single"/>
        </w:rPr>
        <w:tab/>
      </w:r>
      <w:r>
        <w:rPr/>
        <w:t xml:space="preserve">del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spacing w:before="91" w:after="0"/>
        <w:ind w:left="232" w:right="0"/>
        <w:rPr/>
      </w:pPr>
      <w:r>
        <w:rPr/>
        <w:t>Si</w:t>
      </w:r>
      <w:r>
        <w:rPr>
          <w:spacing w:val="-3"/>
        </w:rPr>
        <w:t xml:space="preserve"> </w:t>
      </w:r>
      <w:r>
        <w:rPr/>
        <w:t>allega</w:t>
      </w:r>
      <w:r>
        <w:rPr>
          <w:spacing w:val="-1"/>
        </w:rPr>
        <w:t xml:space="preserve"> </w:t>
      </w:r>
      <w:r>
        <w:rPr/>
        <w:t>la</w:t>
      </w:r>
      <w:r>
        <w:rPr>
          <w:spacing w:val="-1"/>
        </w:rPr>
        <w:t xml:space="preserve"> </w:t>
      </w:r>
      <w:r>
        <w:rPr/>
        <w:t>seguente</w:t>
      </w:r>
      <w:r>
        <w:rPr>
          <w:spacing w:val="-1"/>
        </w:rPr>
        <w:t xml:space="preserve"> </w:t>
      </w:r>
      <w:r>
        <w:rPr/>
        <w:t>documentazione:</w:t>
      </w:r>
    </w:p>
    <w:p>
      <w:pPr>
        <w:pStyle w:val="BodyText"/>
        <w:spacing w:before="9" w:after="0"/>
        <w:rPr>
          <w:sz w:val="11"/>
        </w:rPr>
      </w:pPr>
      <w:r>
        <w:rPr>
          <w:sz w:val="11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93" w:after="0"/>
        <w:ind w:hanging="230" w:left="461" w:right="0"/>
        <w:jc w:val="left"/>
        <w:rPr>
          <w:sz w:val="20"/>
        </w:rPr>
      </w:pPr>
      <w:r>
        <w:rPr>
          <w:sz w:val="20"/>
        </w:rPr>
        <w:t>Copia</w:t>
      </w:r>
      <w:r>
        <w:rPr>
          <w:spacing w:val="-2"/>
          <w:sz w:val="20"/>
        </w:rPr>
        <w:t xml:space="preserve"> </w:t>
      </w:r>
      <w:r>
        <w:rPr>
          <w:sz w:val="20"/>
        </w:rPr>
        <w:t>certificato di</w:t>
      </w:r>
      <w:r>
        <w:rPr>
          <w:spacing w:val="-2"/>
          <w:sz w:val="20"/>
        </w:rPr>
        <w:t xml:space="preserve"> </w:t>
      </w:r>
      <w:r>
        <w:rPr>
          <w:sz w:val="20"/>
        </w:rPr>
        <w:t>qualità</w:t>
      </w:r>
      <w:r>
        <w:rPr>
          <w:spacing w:val="-3"/>
          <w:sz w:val="20"/>
        </w:rPr>
        <w:t xml:space="preserve"> </w:t>
      </w:r>
      <w:r>
        <w:rPr>
          <w:sz w:val="20"/>
        </w:rPr>
        <w:t>rilasciato da</w:t>
      </w:r>
      <w:r>
        <w:rPr>
          <w:spacing w:val="-1"/>
          <w:sz w:val="20"/>
        </w:rPr>
        <w:t xml:space="preserve"> </w:t>
      </w:r>
      <w:r>
        <w:rPr>
          <w:sz w:val="20"/>
        </w:rPr>
        <w:t>Ente</w:t>
      </w:r>
      <w:r>
        <w:rPr>
          <w:spacing w:val="-2"/>
          <w:sz w:val="20"/>
        </w:rPr>
        <w:t xml:space="preserve"> </w:t>
      </w:r>
      <w:r>
        <w:rPr>
          <w:sz w:val="20"/>
        </w:rPr>
        <w:t>accreditato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0" w:after="0"/>
        <w:ind w:hanging="230" w:left="461" w:right="0"/>
        <w:jc w:val="left"/>
        <w:rPr>
          <w:sz w:val="20"/>
        </w:rPr>
      </w:pPr>
      <w:r>
        <w:rPr>
          <w:sz w:val="20"/>
        </w:rPr>
        <w:t>Copia</w:t>
      </w:r>
      <w:r>
        <w:rPr>
          <w:spacing w:val="-2"/>
          <w:sz w:val="20"/>
        </w:rPr>
        <w:t xml:space="preserve"> </w:t>
      </w:r>
      <w:r>
        <w:rPr>
          <w:sz w:val="20"/>
        </w:rPr>
        <w:t>fatture</w:t>
      </w:r>
      <w:r>
        <w:rPr>
          <w:spacing w:val="-2"/>
          <w:sz w:val="20"/>
        </w:rPr>
        <w:t xml:space="preserve"> </w:t>
      </w:r>
      <w:r>
        <w:rPr>
          <w:sz w:val="20"/>
        </w:rPr>
        <w:t>quietanzate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acquisto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documenti</w:t>
      </w:r>
      <w:r>
        <w:rPr>
          <w:spacing w:val="-3"/>
          <w:sz w:val="20"/>
        </w:rPr>
        <w:t xml:space="preserve"> </w:t>
      </w:r>
      <w:r>
        <w:rPr>
          <w:sz w:val="20"/>
        </w:rPr>
        <w:t>comprovanti</w:t>
      </w:r>
      <w:r>
        <w:rPr>
          <w:spacing w:val="-2"/>
          <w:sz w:val="20"/>
        </w:rPr>
        <w:t xml:space="preserve"> </w:t>
      </w:r>
      <w:r>
        <w:rPr>
          <w:sz w:val="20"/>
        </w:rPr>
        <w:t>l’avvenuto</w:t>
      </w:r>
      <w:r>
        <w:rPr>
          <w:spacing w:val="-4"/>
          <w:sz w:val="20"/>
        </w:rPr>
        <w:t xml:space="preserve"> </w:t>
      </w:r>
      <w:r>
        <w:rPr>
          <w:sz w:val="20"/>
        </w:rPr>
        <w:t>pagamento</w:t>
      </w:r>
      <w:r>
        <w:rPr>
          <w:spacing w:val="-1"/>
          <w:sz w:val="20"/>
        </w:rPr>
        <w:t xml:space="preserve"> </w:t>
      </w:r>
      <w:r>
        <w:rPr>
          <w:sz w:val="20"/>
        </w:rPr>
        <w:t>(bonifici,</w:t>
      </w:r>
      <w:r>
        <w:rPr>
          <w:spacing w:val="-1"/>
          <w:sz w:val="20"/>
        </w:rPr>
        <w:t xml:space="preserve"> </w:t>
      </w:r>
      <w:r>
        <w:rPr>
          <w:sz w:val="20"/>
        </w:rPr>
        <w:t>ri.ba,</w:t>
      </w:r>
      <w:r>
        <w:rPr>
          <w:spacing w:val="-2"/>
          <w:sz w:val="20"/>
        </w:rPr>
        <w:t xml:space="preserve"> </w:t>
      </w:r>
      <w:r>
        <w:rPr>
          <w:sz w:val="20"/>
        </w:rPr>
        <w:t>assegni,</w:t>
      </w:r>
      <w:r>
        <w:rPr>
          <w:spacing w:val="-2"/>
          <w:sz w:val="20"/>
        </w:rPr>
        <w:t xml:space="preserve"> </w:t>
      </w:r>
      <w:r>
        <w:rPr>
          <w:sz w:val="20"/>
        </w:rPr>
        <w:t>ecc.)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462" w:leader="none"/>
        </w:tabs>
        <w:spacing w:lineRule="auto" w:line="240" w:before="1" w:after="0"/>
        <w:ind w:hanging="230" w:left="461" w:right="0"/>
        <w:jc w:val="left"/>
        <w:rPr>
          <w:sz w:val="20"/>
        </w:rPr>
      </w:pPr>
      <w:r>
        <w:rPr>
          <w:sz w:val="20"/>
        </w:rPr>
        <w:t>Autorizzazione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1"/>
          <w:sz w:val="20"/>
        </w:rPr>
        <w:t xml:space="preserve"> </w:t>
      </w:r>
      <w:r>
        <w:rPr>
          <w:sz w:val="20"/>
        </w:rPr>
        <w:t>trattamento</w:t>
      </w:r>
      <w:r>
        <w:rPr>
          <w:spacing w:val="-1"/>
          <w:sz w:val="20"/>
        </w:rPr>
        <w:t xml:space="preserve"> </w:t>
      </w:r>
      <w:r>
        <w:rPr>
          <w:sz w:val="20"/>
        </w:rPr>
        <w:t>dati</w:t>
      </w:r>
    </w:p>
    <w:p>
      <w:pPr>
        <w:pStyle w:val="BodyText"/>
        <w:spacing w:before="1" w:after="0"/>
        <w:rPr>
          <w:sz w:val="12"/>
        </w:rPr>
      </w:pPr>
      <w:r>
        <w:rPr>
          <w:sz w:val="12"/>
        </w:rPr>
      </w:r>
    </w:p>
    <w:p>
      <w:pPr>
        <w:pStyle w:val="Heading1"/>
        <w:rPr/>
      </w:pPr>
      <w:r>
        <w:rPr/>
        <w:t>L’Ebram,</w:t>
      </w:r>
      <w:r>
        <w:rPr>
          <w:spacing w:val="-4"/>
        </w:rPr>
        <w:t xml:space="preserve"> </w:t>
      </w:r>
      <w:r>
        <w:rPr/>
        <w:t>qualora</w:t>
      </w:r>
      <w:r>
        <w:rPr>
          <w:spacing w:val="-3"/>
        </w:rPr>
        <w:t xml:space="preserve"> </w:t>
      </w:r>
      <w:r>
        <w:rPr/>
        <w:t>fosse</w:t>
      </w:r>
      <w:r>
        <w:rPr>
          <w:spacing w:val="-4"/>
        </w:rPr>
        <w:t xml:space="preserve"> </w:t>
      </w:r>
      <w:r>
        <w:rPr/>
        <w:t>necessario,</w:t>
      </w:r>
      <w:r>
        <w:rPr>
          <w:spacing w:val="-4"/>
        </w:rPr>
        <w:t xml:space="preserve"> </w:t>
      </w:r>
      <w:r>
        <w:rPr/>
        <w:t>si</w:t>
      </w:r>
      <w:r>
        <w:rPr>
          <w:spacing w:val="-5"/>
        </w:rPr>
        <w:t xml:space="preserve"> </w:t>
      </w:r>
      <w:r>
        <w:rPr/>
        <w:t>riserva</w:t>
      </w:r>
      <w:r>
        <w:rPr>
          <w:spacing w:val="-3"/>
        </w:rPr>
        <w:t xml:space="preserve"> </w:t>
      </w:r>
      <w:r>
        <w:rPr/>
        <w:t>la</w:t>
      </w:r>
      <w:r>
        <w:rPr>
          <w:spacing w:val="-3"/>
        </w:rPr>
        <w:t xml:space="preserve"> </w:t>
      </w:r>
      <w:r>
        <w:rPr/>
        <w:t>facoltà</w:t>
      </w:r>
      <w:r>
        <w:rPr>
          <w:spacing w:val="-3"/>
        </w:rPr>
        <w:t xml:space="preserve"> </w:t>
      </w:r>
      <w:r>
        <w:rPr/>
        <w:t>di</w:t>
      </w:r>
      <w:r>
        <w:rPr>
          <w:spacing w:val="-5"/>
        </w:rPr>
        <w:t xml:space="preserve"> </w:t>
      </w:r>
      <w:r>
        <w:rPr/>
        <w:t>richiedere</w:t>
      </w:r>
      <w:r>
        <w:rPr>
          <w:spacing w:val="-4"/>
        </w:rPr>
        <w:t xml:space="preserve"> </w:t>
      </w:r>
      <w:r>
        <w:rPr/>
        <w:t>ulteriori</w:t>
      </w:r>
      <w:r>
        <w:rPr>
          <w:spacing w:val="-4"/>
        </w:rPr>
        <w:t xml:space="preserve"> </w:t>
      </w:r>
      <w:r>
        <w:rPr/>
        <w:t>documenti</w:t>
      </w:r>
      <w:r>
        <w:rPr>
          <w:spacing w:val="-5"/>
        </w:rPr>
        <w:t xml:space="preserve"> </w:t>
      </w:r>
      <w:r>
        <w:rPr/>
        <w:t>a</w:t>
      </w:r>
      <w:r>
        <w:rPr>
          <w:spacing w:val="-3"/>
        </w:rPr>
        <w:t xml:space="preserve"> </w:t>
      </w:r>
      <w:r>
        <w:rPr/>
        <w:t>completamento</w:t>
      </w:r>
      <w:r>
        <w:rPr>
          <w:spacing w:val="-3"/>
        </w:rPr>
        <w:t xml:space="preserve"> </w:t>
      </w:r>
      <w:r>
        <w:rPr/>
        <w:t>della</w:t>
      </w:r>
      <w:r>
        <w:rPr>
          <w:spacing w:val="1"/>
        </w:rPr>
        <w:t xml:space="preserve"> </w:t>
      </w:r>
      <w:r>
        <w:rPr/>
        <w:t>pratica.</w:t>
      </w:r>
    </w:p>
    <w:p>
      <w:pPr>
        <w:pStyle w:val="BodyText"/>
        <w:rPr>
          <w:b/>
          <w:sz w:val="12"/>
        </w:rPr>
      </w:pPr>
      <w:r>
        <w:rPr>
          <w:b/>
          <w:sz w:val="12"/>
        </w:rPr>
      </w:r>
    </w:p>
    <w:p>
      <w:pPr>
        <w:pStyle w:val="BodyText"/>
        <w:spacing w:before="91" w:after="0"/>
        <w:ind w:left="232" w:right="0"/>
        <w:rPr/>
      </w:pPr>
      <w:r>
        <w:rPr/>
        <w:t>Nel</w:t>
      </w:r>
      <w:r>
        <w:rPr>
          <w:spacing w:val="-2"/>
        </w:rPr>
        <w:t xml:space="preserve"> </w:t>
      </w:r>
      <w:r>
        <w:rPr/>
        <w:t>caso di</w:t>
      </w:r>
      <w:r>
        <w:rPr>
          <w:spacing w:val="-3"/>
        </w:rPr>
        <w:t xml:space="preserve"> </w:t>
      </w:r>
      <w:r>
        <w:rPr/>
        <w:t>approvazione</w:t>
      </w:r>
      <w:r>
        <w:rPr>
          <w:spacing w:val="-3"/>
        </w:rPr>
        <w:t xml:space="preserve"> </w:t>
      </w:r>
      <w:r>
        <w:rPr/>
        <w:t>della</w:t>
      </w:r>
      <w:r>
        <w:rPr>
          <w:spacing w:val="-1"/>
        </w:rPr>
        <w:t xml:space="preserve"> </w:t>
      </w:r>
      <w:r>
        <w:rPr/>
        <w:t>presente,</w:t>
      </w:r>
      <w:r>
        <w:rPr>
          <w:spacing w:val="-2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contributi</w:t>
      </w:r>
      <w:r>
        <w:rPr>
          <w:spacing w:val="-2"/>
        </w:rPr>
        <w:t xml:space="preserve"> </w:t>
      </w:r>
      <w:r>
        <w:rPr/>
        <w:t>messi</w:t>
      </w:r>
      <w:r>
        <w:rPr>
          <w:spacing w:val="-3"/>
        </w:rPr>
        <w:t xml:space="preserve"> </w:t>
      </w:r>
      <w:r>
        <w:rPr/>
        <w:t>a</w:t>
      </w:r>
      <w:r>
        <w:rPr>
          <w:spacing w:val="-1"/>
        </w:rPr>
        <w:t xml:space="preserve"> </w:t>
      </w:r>
      <w:r>
        <w:rPr/>
        <w:t>disposizione</w:t>
      </w:r>
      <w:r>
        <w:rPr>
          <w:spacing w:val="-2"/>
        </w:rPr>
        <w:t xml:space="preserve"> </w:t>
      </w:r>
      <w:r>
        <w:rPr/>
        <w:t>della</w:t>
      </w:r>
      <w:r>
        <w:rPr>
          <w:spacing w:val="-1"/>
        </w:rPr>
        <w:t xml:space="preserve"> </w:t>
      </w:r>
      <w:r>
        <w:rPr/>
        <w:t>ditta</w:t>
      </w:r>
      <w:r>
        <w:rPr>
          <w:spacing w:val="-2"/>
        </w:rPr>
        <w:t xml:space="preserve"> </w:t>
      </w:r>
      <w:r>
        <w:rPr/>
        <w:t>potranno</w:t>
      </w:r>
      <w:r>
        <w:rPr>
          <w:spacing w:val="-1"/>
        </w:rPr>
        <w:t xml:space="preserve"> </w:t>
      </w:r>
      <w:r>
        <w:rPr/>
        <w:t>essere</w:t>
      </w:r>
      <w:r>
        <w:rPr>
          <w:spacing w:val="-1"/>
        </w:rPr>
        <w:t xml:space="preserve"> </w:t>
      </w:r>
      <w:r>
        <w:rPr/>
        <w:t>versati</w:t>
      </w:r>
      <w:r>
        <w:rPr>
          <w:spacing w:val="-2"/>
        </w:rPr>
        <w:t xml:space="preserve"> </w:t>
      </w:r>
      <w:r>
        <w:rPr/>
        <w:t>presso la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8972" w:leader="none"/>
        </w:tabs>
        <w:spacing w:before="91" w:after="0"/>
        <w:ind w:left="232" w:right="0"/>
        <w:rPr/>
      </w:pPr>
      <w:r>
        <w:rPr/>
        <w:t>Banca</w:t>
      </w:r>
      <w:r>
        <w:rPr>
          <w:u w:val="single"/>
        </w:rPr>
        <w:t xml:space="preserve"> </w:t>
        <w:tab/>
      </w:r>
    </w:p>
    <w:p>
      <w:pPr>
        <w:pStyle w:val="BodyText"/>
        <w:tabs>
          <w:tab w:val="clear" w:pos="720"/>
          <w:tab w:val="left" w:pos="8972" w:leader="none"/>
        </w:tabs>
        <w:spacing w:before="91" w:after="0"/>
        <w:ind w:left="232" w:right="0"/>
        <w:rPr>
          <w:u w:val="single"/>
        </w:rPr>
      </w:pPr>
      <w:r>
        <w:rPr>
          <w:u w:val="single"/>
        </w:rPr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spacing w:before="7" w:after="0"/>
        <w:rPr>
          <w:sz w:val="28"/>
        </w:rPr>
      </w:pPr>
      <w:r>
        <w:rPr>
          <w:sz w:val="28"/>
        </w:rPr>
      </w:r>
    </w:p>
    <w:p>
      <w:pPr>
        <w:pStyle w:val="Heading1"/>
        <w:rPr/>
      </w:pPr>
      <w:r>
        <w:rPr/>
        <w:t>(Si</w:t>
      </w:r>
      <w:r>
        <w:rPr>
          <w:spacing w:val="-3"/>
        </w:rPr>
        <w:t xml:space="preserve"> </w:t>
      </w:r>
      <w:r>
        <w:rPr/>
        <w:t>richiede</w:t>
      </w:r>
      <w:r>
        <w:rPr>
          <w:spacing w:val="-3"/>
        </w:rPr>
        <w:t xml:space="preserve"> </w:t>
      </w:r>
      <w:r>
        <w:rPr/>
        <w:t>la compilazione</w:t>
      </w:r>
      <w:r>
        <w:rPr>
          <w:spacing w:val="-2"/>
        </w:rPr>
        <w:t xml:space="preserve"> </w:t>
      </w:r>
      <w:r>
        <w:rPr/>
        <w:t>completa di</w:t>
      </w:r>
      <w:r>
        <w:rPr>
          <w:spacing w:val="-3"/>
        </w:rPr>
        <w:t xml:space="preserve"> </w:t>
      </w:r>
      <w:r>
        <w:rPr/>
        <w:t>tutti</w:t>
      </w:r>
      <w:r>
        <w:rPr>
          <w:spacing w:val="-3"/>
        </w:rPr>
        <w:t xml:space="preserve"> </w:t>
      </w:r>
      <w:r>
        <w:rPr/>
        <w:t>i</w:t>
      </w:r>
      <w:r>
        <w:rPr>
          <w:spacing w:val="-2"/>
        </w:rPr>
        <w:t xml:space="preserve"> </w:t>
      </w:r>
      <w:r>
        <w:rPr/>
        <w:t>dati</w:t>
      </w:r>
      <w:r>
        <w:rPr>
          <w:spacing w:val="-3"/>
        </w:rPr>
        <w:t xml:space="preserve"> </w:t>
      </w:r>
      <w:r>
        <w:rPr/>
        <w:t>richiesti,</w:t>
      </w:r>
      <w:r>
        <w:rPr>
          <w:spacing w:val="-1"/>
        </w:rPr>
        <w:t xml:space="preserve"> </w:t>
      </w:r>
      <w:r>
        <w:rPr/>
        <w:t>pena</w:t>
      </w:r>
      <w:r>
        <w:rPr>
          <w:spacing w:val="-2"/>
        </w:rPr>
        <w:t xml:space="preserve"> </w:t>
      </w:r>
      <w:r>
        <w:rPr/>
        <w:t>il</w:t>
      </w:r>
      <w:r>
        <w:rPr>
          <w:spacing w:val="3"/>
        </w:rPr>
        <w:t xml:space="preserve"> </w:t>
      </w:r>
      <w:r>
        <w:rPr/>
        <w:t>mancato riconoscimento</w:t>
      </w:r>
      <w:r>
        <w:rPr>
          <w:spacing w:val="-1"/>
        </w:rPr>
        <w:t xml:space="preserve"> </w:t>
      </w:r>
      <w:r>
        <w:rPr/>
        <w:t>del</w:t>
      </w:r>
      <w:r>
        <w:rPr>
          <w:spacing w:val="-3"/>
        </w:rPr>
        <w:t xml:space="preserve"> </w:t>
      </w:r>
      <w:r>
        <w:rPr/>
        <w:t>contributo.)</w:t>
      </w:r>
    </w:p>
    <w:p>
      <w:pPr>
        <w:pStyle w:val="BodyText"/>
        <w:spacing w:before="91" w:after="0"/>
        <w:ind w:left="232" w:right="0"/>
        <w:rPr/>
      </w:pPr>
      <w:r>
        <w:rPr/>
        <w:t>Restando</w:t>
      </w:r>
      <w:r>
        <w:rPr>
          <w:spacing w:val="-1"/>
        </w:rPr>
        <w:t xml:space="preserve"> </w:t>
      </w:r>
      <w:r>
        <w:rPr/>
        <w:t>a</w:t>
      </w:r>
      <w:r>
        <w:rPr>
          <w:spacing w:val="-2"/>
        </w:rPr>
        <w:t xml:space="preserve"> </w:t>
      </w:r>
      <w:r>
        <w:rPr/>
        <w:t>disposizione</w:t>
      </w:r>
      <w:r>
        <w:rPr>
          <w:spacing w:val="-2"/>
        </w:rPr>
        <w:t xml:space="preserve"> </w:t>
      </w:r>
      <w:r>
        <w:rPr/>
        <w:t>per</w:t>
      </w:r>
      <w:r>
        <w:rPr>
          <w:spacing w:val="-1"/>
        </w:rPr>
        <w:t xml:space="preserve"> </w:t>
      </w:r>
      <w:r>
        <w:rPr/>
        <w:t>eventuali</w:t>
      </w:r>
      <w:r>
        <w:rPr>
          <w:spacing w:val="-2"/>
        </w:rPr>
        <w:t xml:space="preserve"> </w:t>
      </w:r>
      <w:r>
        <w:rPr/>
        <w:t>ed</w:t>
      </w:r>
      <w:r>
        <w:rPr>
          <w:spacing w:val="-3"/>
        </w:rPr>
        <w:t xml:space="preserve"> </w:t>
      </w:r>
      <w:r>
        <w:rPr/>
        <w:t>ulteriori</w:t>
      </w:r>
      <w:r>
        <w:rPr>
          <w:spacing w:val="-2"/>
        </w:rPr>
        <w:t xml:space="preserve"> </w:t>
      </w:r>
      <w:r>
        <w:rPr/>
        <w:t>chiarimenti,</w:t>
      </w:r>
      <w:r>
        <w:rPr>
          <w:spacing w:val="-2"/>
        </w:rPr>
        <w:t xml:space="preserve"> </w:t>
      </w:r>
      <w:r>
        <w:rPr/>
        <w:t>si</w:t>
      </w:r>
      <w:r>
        <w:rPr>
          <w:spacing w:val="-3"/>
        </w:rPr>
        <w:t xml:space="preserve"> </w:t>
      </w:r>
      <w:r>
        <w:rPr/>
        <w:t>porgono</w:t>
      </w:r>
      <w:r>
        <w:rPr>
          <w:spacing w:val="-1"/>
        </w:rPr>
        <w:t xml:space="preserve"> </w:t>
      </w:r>
      <w:r>
        <w:rPr/>
        <w:t>distinti</w:t>
      </w:r>
      <w:r>
        <w:rPr>
          <w:spacing w:val="-3"/>
        </w:rPr>
        <w:t xml:space="preserve"> </w:t>
      </w:r>
      <w:r>
        <w:rPr/>
        <w:t>saluti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spacing w:before="91" w:after="0"/>
        <w:ind w:left="6606" w:right="0"/>
        <w:rPr/>
      </w:pPr>
      <w:r>
        <w:rPr/>
        <w:t>Timbro e</w:t>
      </w:r>
      <w:r>
        <w:rPr>
          <w:spacing w:val="-3"/>
        </w:rPr>
        <w:t xml:space="preserve"> </w:t>
      </w:r>
      <w:r>
        <w:rPr/>
        <w:t>firma</w:t>
      </w:r>
    </w:p>
    <w:p>
      <w:pPr>
        <w:pStyle w:val="BodyText"/>
        <w:spacing w:before="2" w:after="0"/>
        <w:rPr>
          <w:sz w:val="12"/>
        </w:rPr>
      </w:pPr>
      <w:r>
        <w:rPr>
          <w:sz w:val="12"/>
        </w:rPr>
      </w:r>
    </w:p>
    <w:p>
      <w:pPr>
        <w:pStyle w:val="BodyText"/>
        <w:tabs>
          <w:tab w:val="clear" w:pos="720"/>
          <w:tab w:val="left" w:pos="2032" w:leader="none"/>
          <w:tab w:val="left" w:pos="3435" w:leader="none"/>
        </w:tabs>
        <w:spacing w:before="91" w:after="0"/>
        <w:ind w:left="232" w:right="0"/>
        <w:rPr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/>
        <w:t>,</w:t>
      </w:r>
      <w:r>
        <w:rPr>
          <w:spacing w:val="-1"/>
        </w:rPr>
        <w:t xml:space="preserve"> </w:t>
      </w:r>
      <w:r>
        <w:rPr/>
        <w:t>lì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sectPr>
      <w:type w:val="nextPage"/>
      <w:pgSz w:w="11906" w:h="16838"/>
      <w:pgMar w:left="900" w:right="900" w:gutter="0" w:header="0" w:top="140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Wingdings">
    <w:charset w:val="0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"/>
      <w:lvlJc w:val="left"/>
      <w:pPr>
        <w:tabs>
          <w:tab w:val="num" w:pos="0"/>
        </w:tabs>
        <w:ind w:left="461" w:hanging="229"/>
      </w:pPr>
      <w:rPr>
        <w:rFonts w:ascii="Wingdings" w:hAnsi="Wingdings" w:cs="Wingdings" w:hint="default"/>
        <w:sz w:val="20"/>
        <w:szCs w:val="20"/>
        <w:w w:val="99"/>
        <w:lang w:val="it-I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24" w:hanging="229"/>
      </w:pPr>
      <w:rPr>
        <w:rFonts w:ascii="Symbol" w:hAnsi="Symbol" w:cs="Symbol" w:hint="default"/>
        <w:lang w:val="it-I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9" w:hanging="229"/>
      </w:pPr>
      <w:rPr>
        <w:rFonts w:ascii="Symbol" w:hAnsi="Symbol" w:cs="Symbol" w:hint="default"/>
        <w:lang w:val="it-I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353" w:hanging="229"/>
      </w:pPr>
      <w:rPr>
        <w:rFonts w:ascii="Symbol" w:hAnsi="Symbol" w:cs="Symbol" w:hint="default"/>
        <w:lang w:val="it-I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18" w:hanging="229"/>
      </w:pPr>
      <w:rPr>
        <w:rFonts w:ascii="Symbol" w:hAnsi="Symbol" w:cs="Symbol" w:hint="default"/>
        <w:lang w:val="it-I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83" w:hanging="229"/>
      </w:pPr>
      <w:rPr>
        <w:rFonts w:ascii="Symbol" w:hAnsi="Symbol" w:cs="Symbol" w:hint="default"/>
        <w:lang w:val="it-I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47" w:hanging="229"/>
      </w:pPr>
      <w:rPr>
        <w:rFonts w:ascii="Symbol" w:hAnsi="Symbol" w:cs="Symbol" w:hint="default"/>
        <w:lang w:val="it-I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212" w:hanging="229"/>
      </w:pPr>
      <w:rPr>
        <w:rFonts w:ascii="Symbol" w:hAnsi="Symbol" w:cs="Symbol" w:hint="default"/>
        <w:lang w:val="it-I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77" w:hanging="229"/>
      </w:pPr>
      <w:rPr>
        <w:rFonts w:ascii="Symbol" w:hAnsi="Symbol" w:cs="Symbol" w:hint="default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spacing w:before="91" w:after="0"/>
      <w:ind w:left="232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18" w:after="0"/>
      <w:ind w:left="984"/>
    </w:pPr>
    <w:rPr>
      <w:rFonts w:ascii="Times New Roman" w:hAnsi="Times New Roman" w:eastAsia="Times New Roman" w:cs="Times New Roman"/>
      <w:sz w:val="32"/>
      <w:szCs w:val="32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230" w:left="461"/>
    </w:pPr>
    <w:rPr>
      <w:rFonts w:ascii="Times New Roman" w:hAnsi="Times New Roman" w:eastAsia="Times New Roman" w:cs="Times New Roman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corniceuser">
    <w:name w:val="Contenuto cornice (user)"/>
    <w:basedOn w:val="Normal"/>
    <w:qFormat/>
    <w:pPr/>
    <w:rPr/>
  </w:style>
  <w:style w:type="paragraph" w:styleId="Contenutocornice">
    <w:name w:val="Contenuto cornice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bram_cb@tin.it" TargetMode="External"/><Relationship Id="rId3" Type="http://schemas.openxmlformats.org/officeDocument/2006/relationships/hyperlink" Target="mailto:ebram_cb@tin.it" TargetMode="External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LibreOffice/25.2.5.2$Windows_X86_64 LibreOffice_project/03d19516eb2e1dd5d4ccd751a0d6f35f35e08022</Application>
  <AppVersion>15.0000</AppVersion>
  <Pages>1</Pages>
  <Words>181</Words>
  <Characters>1107</Characters>
  <CharactersWithSpaces>1285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2024-12-05T11:59:05Z</dcterms:created>
  <dc:creator>User</dc:creator>
  <dc:description/>
  <dc:language>it-IT</dc:language>
  <cp:lastModifiedBy/>
  <dcterms:modified xsi:type="dcterms:W3CDTF">2025-09-26T12:02:47Z</dcterms:modified>
  <cp:revision>2</cp:revision>
  <dc:subject/>
  <dc:title>EBRART ABRUZZO Via 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2024-12-05T00:00:00Z</vt:filetime>
  </property>
</Properties>
</file>